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66D" w:rsidRPr="00F005FC" w:rsidRDefault="000E366D" w:rsidP="000E36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005FC"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:rsidR="000E366D" w:rsidRPr="00F005FC" w:rsidRDefault="000E366D" w:rsidP="000E36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05FC">
        <w:rPr>
          <w:rFonts w:ascii="Times New Roman" w:hAnsi="Times New Roman" w:cs="Times New Roman"/>
          <w:sz w:val="24"/>
          <w:szCs w:val="24"/>
        </w:rPr>
        <w:t>МАУК ПКИТ им. К.Г. Сахарова</w:t>
      </w:r>
    </w:p>
    <w:p w:rsidR="000E366D" w:rsidRPr="00F005FC" w:rsidRDefault="000E366D" w:rsidP="000E36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05F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«___» __________ 201__г. № ____</w:t>
      </w:r>
    </w:p>
    <w:p w:rsidR="000E366D" w:rsidRPr="00F005FC" w:rsidRDefault="000E366D" w:rsidP="000E36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5086" w:rsidRDefault="007E5086" w:rsidP="007E5086">
      <w:pPr>
        <w:jc w:val="right"/>
      </w:pPr>
    </w:p>
    <w:p w:rsidR="007E5086" w:rsidRDefault="007E5086" w:rsidP="007E5086">
      <w:pPr>
        <w:jc w:val="right"/>
      </w:pPr>
    </w:p>
    <w:p w:rsidR="007E5086" w:rsidRPr="007E5086" w:rsidRDefault="007E5086" w:rsidP="007E5086">
      <w:pPr>
        <w:jc w:val="right"/>
        <w:rPr>
          <w:b/>
        </w:rPr>
      </w:pPr>
    </w:p>
    <w:p w:rsidR="00432166" w:rsidRDefault="00432166" w:rsidP="007E50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166" w:rsidRDefault="00432166" w:rsidP="007E50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166" w:rsidRDefault="00432166" w:rsidP="007E50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086" w:rsidRPr="000E366D" w:rsidRDefault="007E5086" w:rsidP="000E3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66D">
        <w:rPr>
          <w:rFonts w:ascii="Times New Roman" w:hAnsi="Times New Roman" w:cs="Times New Roman"/>
          <w:b/>
          <w:sz w:val="28"/>
          <w:szCs w:val="28"/>
        </w:rPr>
        <w:t>Прав</w:t>
      </w:r>
      <w:r w:rsidR="000E366D">
        <w:rPr>
          <w:rFonts w:ascii="Times New Roman" w:hAnsi="Times New Roman" w:cs="Times New Roman"/>
          <w:b/>
          <w:sz w:val="28"/>
          <w:szCs w:val="28"/>
        </w:rPr>
        <w:t>ила экскурсионного обслуживания</w:t>
      </w:r>
    </w:p>
    <w:p w:rsidR="007E5086" w:rsidRPr="000E366D" w:rsidRDefault="00832651" w:rsidP="000E3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66D">
        <w:rPr>
          <w:rFonts w:ascii="Times New Roman" w:hAnsi="Times New Roman" w:cs="Times New Roman"/>
          <w:b/>
          <w:sz w:val="28"/>
          <w:szCs w:val="28"/>
        </w:rPr>
        <w:t>на территории м</w:t>
      </w:r>
      <w:r w:rsidR="007E5086" w:rsidRPr="000E366D">
        <w:rPr>
          <w:rFonts w:ascii="Times New Roman" w:hAnsi="Times New Roman" w:cs="Times New Roman"/>
          <w:b/>
          <w:sz w:val="28"/>
          <w:szCs w:val="28"/>
        </w:rPr>
        <w:t>униципального автономного учреждения культуры</w:t>
      </w:r>
      <w:r w:rsidR="000E366D">
        <w:rPr>
          <w:rFonts w:ascii="Times New Roman" w:hAnsi="Times New Roman" w:cs="Times New Roman"/>
          <w:b/>
          <w:sz w:val="28"/>
          <w:szCs w:val="28"/>
        </w:rPr>
        <w:t xml:space="preserve"> городского округа Тольятти</w:t>
      </w:r>
    </w:p>
    <w:p w:rsidR="007E5086" w:rsidRPr="000E366D" w:rsidRDefault="007E5086" w:rsidP="000E3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66D">
        <w:rPr>
          <w:rFonts w:ascii="Times New Roman" w:hAnsi="Times New Roman" w:cs="Times New Roman"/>
          <w:b/>
          <w:sz w:val="28"/>
          <w:szCs w:val="28"/>
        </w:rPr>
        <w:t>«Парковый комплекс истории техники имени К.Г. Сахарова»</w:t>
      </w:r>
    </w:p>
    <w:p w:rsidR="007E5086" w:rsidRDefault="007E5086" w:rsidP="007E50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086" w:rsidRDefault="007E5086" w:rsidP="007E50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086" w:rsidRDefault="007E5086" w:rsidP="007E50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086" w:rsidRDefault="007E5086" w:rsidP="007E50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086" w:rsidRDefault="007E5086" w:rsidP="007E50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086" w:rsidRDefault="007E5086" w:rsidP="007E50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086" w:rsidRDefault="007E5086" w:rsidP="00432166">
      <w:pPr>
        <w:rPr>
          <w:rFonts w:ascii="Times New Roman" w:hAnsi="Times New Roman" w:cs="Times New Roman"/>
          <w:sz w:val="28"/>
          <w:szCs w:val="28"/>
        </w:rPr>
      </w:pPr>
    </w:p>
    <w:p w:rsidR="007E5086" w:rsidRDefault="007E5086" w:rsidP="007E50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086" w:rsidRDefault="007E5086" w:rsidP="007E50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086" w:rsidRDefault="007E5086" w:rsidP="007E50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086" w:rsidRDefault="007E5086" w:rsidP="007E5086">
      <w:pPr>
        <w:rPr>
          <w:rFonts w:ascii="Times New Roman" w:hAnsi="Times New Roman" w:cs="Times New Roman"/>
          <w:sz w:val="28"/>
          <w:szCs w:val="28"/>
        </w:rPr>
      </w:pPr>
    </w:p>
    <w:p w:rsidR="007E5086" w:rsidRDefault="007E5086" w:rsidP="007E50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166" w:rsidRDefault="00432166" w:rsidP="007E50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166" w:rsidRDefault="00432166" w:rsidP="007E50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166" w:rsidRDefault="00432166" w:rsidP="007E50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086" w:rsidRDefault="000E366D" w:rsidP="007E50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7E5086">
        <w:rPr>
          <w:rFonts w:ascii="Times New Roman" w:hAnsi="Times New Roman" w:cs="Times New Roman"/>
          <w:sz w:val="28"/>
          <w:szCs w:val="28"/>
        </w:rPr>
        <w:t>Тольятти</w:t>
      </w:r>
    </w:p>
    <w:p w:rsidR="007E5086" w:rsidRDefault="007E5086" w:rsidP="007E50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г.</w:t>
      </w:r>
    </w:p>
    <w:p w:rsidR="00432166" w:rsidRDefault="00432166" w:rsidP="007E5086">
      <w:pPr>
        <w:rPr>
          <w:rFonts w:ascii="Times New Roman" w:hAnsi="Times New Roman" w:cs="Times New Roman"/>
          <w:b/>
          <w:sz w:val="28"/>
          <w:szCs w:val="28"/>
        </w:rPr>
      </w:pPr>
    </w:p>
    <w:p w:rsidR="000E366D" w:rsidRPr="000E366D" w:rsidRDefault="000E366D" w:rsidP="000E36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366D" w:rsidRPr="000E366D" w:rsidRDefault="000E366D" w:rsidP="000E366D">
      <w:pPr>
        <w:pStyle w:val="a7"/>
        <w:shd w:val="clear" w:color="auto" w:fill="FFFFFF"/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366D">
        <w:rPr>
          <w:rFonts w:ascii="Times New Roman" w:hAnsi="Times New Roman" w:cs="Times New Roman"/>
          <w:color w:val="auto"/>
          <w:sz w:val="24"/>
          <w:szCs w:val="24"/>
        </w:rPr>
        <w:t>Настоящие Правила разработаны в целях регламентации экскурсионного обслуживания на территории муниципального автономного учреждения культуры городского округа Тольятти «Парковый комплекс истории техники имени К.Г. Сахарова» (далее по тексту – Учреждение), его порядка, прав и обязанностей экскурсоводов, туристов, администрации Учреждения, установления мер ответственности.</w:t>
      </w:r>
    </w:p>
    <w:p w:rsidR="000E366D" w:rsidRPr="000E366D" w:rsidRDefault="000E366D" w:rsidP="000E366D">
      <w:pPr>
        <w:pStyle w:val="a7"/>
        <w:shd w:val="clear" w:color="auto" w:fill="FFFFFF"/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366D">
        <w:rPr>
          <w:rFonts w:ascii="Times New Roman" w:hAnsi="Times New Roman" w:cs="Times New Roman"/>
          <w:color w:val="auto"/>
          <w:sz w:val="24"/>
          <w:szCs w:val="24"/>
        </w:rPr>
        <w:t>Настоящие Правила обязательны для исполнения экскурсоводами, туристами, посетителями Учреждения.</w:t>
      </w:r>
    </w:p>
    <w:p w:rsidR="000E366D" w:rsidRPr="000E366D" w:rsidRDefault="000E366D" w:rsidP="000E366D">
      <w:pPr>
        <w:pStyle w:val="2"/>
        <w:shd w:val="clear" w:color="auto" w:fill="FFFFFF"/>
        <w:spacing w:before="0" w:after="0" w:line="240" w:lineRule="auto"/>
        <w:ind w:left="0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r w:rsidRPr="000E366D">
        <w:rPr>
          <w:rFonts w:ascii="Times New Roman" w:hAnsi="Times New Roman"/>
          <w:i w:val="0"/>
          <w:color w:val="auto"/>
          <w:sz w:val="24"/>
          <w:szCs w:val="24"/>
        </w:rPr>
        <w:t>1. Порядок ведения экскурсий</w:t>
      </w:r>
    </w:p>
    <w:p w:rsidR="000E366D" w:rsidRPr="000E366D" w:rsidRDefault="000E366D" w:rsidP="000E366D">
      <w:pPr>
        <w:pStyle w:val="a7"/>
        <w:shd w:val="clear" w:color="auto" w:fill="FFFFFF"/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366D">
        <w:rPr>
          <w:rFonts w:ascii="Times New Roman" w:hAnsi="Times New Roman" w:cs="Times New Roman"/>
          <w:color w:val="auto"/>
          <w:sz w:val="24"/>
          <w:szCs w:val="24"/>
        </w:rPr>
        <w:t>1.1. Посещение Учреждения и проведение на его территории экскурсионного обслуживания регламентируются Уставом Учреждения, Правилами посещения Учреждения.</w:t>
      </w:r>
    </w:p>
    <w:p w:rsidR="000E366D" w:rsidRPr="000E366D" w:rsidRDefault="000E366D" w:rsidP="000E366D">
      <w:pPr>
        <w:pStyle w:val="a7"/>
        <w:shd w:val="clear" w:color="auto" w:fill="FFFFFF"/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366D">
        <w:rPr>
          <w:rFonts w:ascii="Times New Roman" w:hAnsi="Times New Roman" w:cs="Times New Roman"/>
          <w:color w:val="auto"/>
          <w:sz w:val="24"/>
          <w:szCs w:val="24"/>
        </w:rPr>
        <w:t>1.2. Экскурсионное посещение Учреждения проводится в форме организованных экскурсий группами, осуществляющих осмотр объектов Учреждения, в сопровождении экскурсоводов Учреждения или экскурсоводов туристических фирм.</w:t>
      </w:r>
    </w:p>
    <w:p w:rsidR="000E366D" w:rsidRPr="000E366D" w:rsidRDefault="000E366D" w:rsidP="000E366D">
      <w:pPr>
        <w:pStyle w:val="a7"/>
        <w:shd w:val="clear" w:color="auto" w:fill="FFFFFF"/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366D">
        <w:rPr>
          <w:rFonts w:ascii="Times New Roman" w:hAnsi="Times New Roman" w:cs="Times New Roman"/>
          <w:color w:val="auto"/>
          <w:sz w:val="24"/>
          <w:szCs w:val="24"/>
        </w:rPr>
        <w:t>1.3. Экскурсионная группа осуществляет движение по рекомендованным Учреждением маршрутам, включающим осмотр достопримечательностей, посещение экспозиций, в соответствии с утверждёнными маршрутами.</w:t>
      </w:r>
    </w:p>
    <w:p w:rsidR="000E366D" w:rsidRPr="000E366D" w:rsidRDefault="000E366D" w:rsidP="000E366D">
      <w:pPr>
        <w:pStyle w:val="a7"/>
        <w:shd w:val="clear" w:color="auto" w:fill="FFFFFF"/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366D">
        <w:rPr>
          <w:rFonts w:ascii="Times New Roman" w:hAnsi="Times New Roman" w:cs="Times New Roman"/>
          <w:color w:val="auto"/>
          <w:sz w:val="24"/>
          <w:szCs w:val="24"/>
        </w:rPr>
        <w:t>1.</w:t>
      </w:r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0E366D">
        <w:rPr>
          <w:rFonts w:ascii="Times New Roman" w:hAnsi="Times New Roman" w:cs="Times New Roman"/>
          <w:color w:val="auto"/>
          <w:sz w:val="24"/>
          <w:szCs w:val="24"/>
        </w:rPr>
        <w:t>. Экскурсионный осмотр экспозиций Учреждения проводится на платной основе.</w:t>
      </w:r>
    </w:p>
    <w:p w:rsidR="000E366D" w:rsidRPr="000E366D" w:rsidRDefault="000E366D" w:rsidP="000E366D">
      <w:pPr>
        <w:pStyle w:val="a7"/>
        <w:shd w:val="clear" w:color="auto" w:fill="FFFFFF"/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E366D" w:rsidRPr="000E366D" w:rsidRDefault="000E366D" w:rsidP="000E366D">
      <w:pPr>
        <w:pStyle w:val="2"/>
        <w:shd w:val="clear" w:color="auto" w:fill="FFFFFF"/>
        <w:spacing w:before="0" w:after="0" w:line="240" w:lineRule="auto"/>
        <w:ind w:left="0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r w:rsidRPr="000E366D">
        <w:rPr>
          <w:rFonts w:ascii="Times New Roman" w:hAnsi="Times New Roman"/>
          <w:i w:val="0"/>
          <w:color w:val="auto"/>
          <w:sz w:val="24"/>
          <w:szCs w:val="24"/>
        </w:rPr>
        <w:t>2. Права Учреждения</w:t>
      </w:r>
    </w:p>
    <w:p w:rsidR="000E366D" w:rsidRPr="000E366D" w:rsidRDefault="000E366D" w:rsidP="000E36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66D">
        <w:rPr>
          <w:rFonts w:ascii="Times New Roman" w:hAnsi="Times New Roman" w:cs="Times New Roman"/>
          <w:sz w:val="24"/>
          <w:szCs w:val="24"/>
        </w:rPr>
        <w:t xml:space="preserve">Учреждение в пределах своих полномочий: </w:t>
      </w:r>
    </w:p>
    <w:p w:rsidR="000E366D" w:rsidRPr="000E366D" w:rsidRDefault="000E366D" w:rsidP="000E366D">
      <w:pPr>
        <w:pStyle w:val="a7"/>
        <w:shd w:val="clear" w:color="auto" w:fill="FFFFFF"/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366D">
        <w:rPr>
          <w:rFonts w:ascii="Times New Roman" w:hAnsi="Times New Roman" w:cs="Times New Roman"/>
          <w:color w:val="auto"/>
          <w:sz w:val="24"/>
          <w:szCs w:val="24"/>
        </w:rPr>
        <w:t>2.1. Устанавливает порядок проведения экскурсий на территории Учреждения.</w:t>
      </w:r>
    </w:p>
    <w:p w:rsidR="000E366D" w:rsidRPr="000E366D" w:rsidRDefault="000E366D" w:rsidP="000E366D">
      <w:pPr>
        <w:pStyle w:val="a7"/>
        <w:shd w:val="clear" w:color="auto" w:fill="FFFFFF"/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366D">
        <w:rPr>
          <w:rFonts w:ascii="Times New Roman" w:hAnsi="Times New Roman" w:cs="Times New Roman"/>
          <w:color w:val="auto"/>
          <w:sz w:val="24"/>
          <w:szCs w:val="24"/>
        </w:rPr>
        <w:t>2.2. Имеет право вносить изменения в маршрут организованных экскурсий в связи с проведением строительных, реставрационных и иных работ.</w:t>
      </w:r>
    </w:p>
    <w:p w:rsidR="000E366D" w:rsidRPr="000E366D" w:rsidRDefault="000E366D" w:rsidP="000E366D">
      <w:pPr>
        <w:pStyle w:val="a7"/>
        <w:shd w:val="clear" w:color="auto" w:fill="FFFFFF"/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366D">
        <w:rPr>
          <w:rFonts w:ascii="Times New Roman" w:hAnsi="Times New Roman" w:cs="Times New Roman"/>
          <w:color w:val="auto"/>
          <w:sz w:val="24"/>
          <w:szCs w:val="24"/>
        </w:rPr>
        <w:t>2.3. Может отказать в пропуске экскурсионных гру</w:t>
      </w:r>
      <w:proofErr w:type="gramStart"/>
      <w:r w:rsidRPr="000E366D">
        <w:rPr>
          <w:rFonts w:ascii="Times New Roman" w:hAnsi="Times New Roman" w:cs="Times New Roman"/>
          <w:color w:val="auto"/>
          <w:sz w:val="24"/>
          <w:szCs w:val="24"/>
        </w:rPr>
        <w:t>пп в сл</w:t>
      </w:r>
      <w:proofErr w:type="gramEnd"/>
      <w:r w:rsidRPr="000E366D">
        <w:rPr>
          <w:rFonts w:ascii="Times New Roman" w:hAnsi="Times New Roman" w:cs="Times New Roman"/>
          <w:color w:val="auto"/>
          <w:sz w:val="24"/>
          <w:szCs w:val="24"/>
        </w:rPr>
        <w:t xml:space="preserve">учаях: </w:t>
      </w:r>
    </w:p>
    <w:p w:rsidR="000E366D" w:rsidRPr="000E366D" w:rsidRDefault="000E366D" w:rsidP="000E366D">
      <w:pPr>
        <w:pStyle w:val="a7"/>
        <w:shd w:val="clear" w:color="auto" w:fill="FFFFFF"/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366D">
        <w:rPr>
          <w:rFonts w:ascii="Times New Roman" w:hAnsi="Times New Roman" w:cs="Times New Roman"/>
          <w:color w:val="auto"/>
          <w:sz w:val="24"/>
          <w:szCs w:val="24"/>
        </w:rPr>
        <w:t>а) несвоевременного предоставления информации о планируемых экскурсиях, дате и времени посещения Учреждения;</w:t>
      </w:r>
    </w:p>
    <w:p w:rsidR="000E366D" w:rsidRPr="000E366D" w:rsidRDefault="000E366D" w:rsidP="000E366D">
      <w:pPr>
        <w:pStyle w:val="a7"/>
        <w:shd w:val="clear" w:color="auto" w:fill="FFFFFF"/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366D">
        <w:rPr>
          <w:rFonts w:ascii="Times New Roman" w:hAnsi="Times New Roman" w:cs="Times New Roman"/>
          <w:color w:val="auto"/>
          <w:sz w:val="24"/>
          <w:szCs w:val="24"/>
        </w:rPr>
        <w:t>б) задолженности по оплате услуг Учреждения, в соответствии с условиями договора на право проведения экскурсий на территории Учреждения.</w:t>
      </w:r>
    </w:p>
    <w:p w:rsidR="000E366D" w:rsidRPr="000E366D" w:rsidRDefault="000E366D" w:rsidP="000E366D">
      <w:pPr>
        <w:pStyle w:val="a7"/>
        <w:shd w:val="clear" w:color="auto" w:fill="FFFFFF"/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E366D" w:rsidRPr="000E366D" w:rsidRDefault="000E366D" w:rsidP="000E366D">
      <w:pPr>
        <w:pStyle w:val="2"/>
        <w:shd w:val="clear" w:color="auto" w:fill="FFFFFF"/>
        <w:spacing w:before="0" w:after="0" w:line="240" w:lineRule="auto"/>
        <w:ind w:left="0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r w:rsidRPr="000E366D">
        <w:rPr>
          <w:rFonts w:ascii="Times New Roman" w:hAnsi="Times New Roman"/>
          <w:i w:val="0"/>
          <w:color w:val="auto"/>
          <w:sz w:val="24"/>
          <w:szCs w:val="24"/>
        </w:rPr>
        <w:t>3. Обязанности Учреждения</w:t>
      </w:r>
    </w:p>
    <w:p w:rsidR="000E366D" w:rsidRPr="000E366D" w:rsidRDefault="000E366D" w:rsidP="000E36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66D">
        <w:rPr>
          <w:rFonts w:ascii="Times New Roman" w:hAnsi="Times New Roman" w:cs="Times New Roman"/>
          <w:sz w:val="24"/>
          <w:szCs w:val="24"/>
        </w:rPr>
        <w:t>В целях обеспечения надлежащего качества экскурсионного обслуживания Учреждение обязуется:</w:t>
      </w:r>
    </w:p>
    <w:p w:rsidR="000E366D" w:rsidRPr="000E366D" w:rsidRDefault="000E366D" w:rsidP="000E366D">
      <w:pPr>
        <w:pStyle w:val="a7"/>
        <w:shd w:val="clear" w:color="auto" w:fill="FFFFFF"/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366D">
        <w:rPr>
          <w:rFonts w:ascii="Times New Roman" w:hAnsi="Times New Roman" w:cs="Times New Roman"/>
          <w:color w:val="auto"/>
          <w:sz w:val="24"/>
          <w:szCs w:val="24"/>
        </w:rPr>
        <w:t>3.1. Своевременно и надлежаще принимать заявки от туристических фирм и организаций.</w:t>
      </w:r>
    </w:p>
    <w:p w:rsidR="000E366D" w:rsidRPr="000E366D" w:rsidRDefault="000E366D" w:rsidP="000E366D">
      <w:pPr>
        <w:pStyle w:val="a7"/>
        <w:shd w:val="clear" w:color="auto" w:fill="FFFFFF"/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366D">
        <w:rPr>
          <w:rFonts w:ascii="Times New Roman" w:hAnsi="Times New Roman" w:cs="Times New Roman"/>
          <w:color w:val="auto"/>
          <w:sz w:val="24"/>
          <w:szCs w:val="24"/>
        </w:rPr>
        <w:t xml:space="preserve">3.2. Обеспечивать допуск организованных экскурсий на территорию Учреждения, посещение экспозиций комплекса и других объектов с открытым доступом. </w:t>
      </w:r>
    </w:p>
    <w:p w:rsidR="000E366D" w:rsidRPr="000E366D" w:rsidRDefault="000E366D" w:rsidP="000E366D">
      <w:pPr>
        <w:pStyle w:val="a7"/>
        <w:shd w:val="clear" w:color="auto" w:fill="FFFFFF"/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366D">
        <w:rPr>
          <w:rFonts w:ascii="Times New Roman" w:hAnsi="Times New Roman" w:cs="Times New Roman"/>
          <w:color w:val="auto"/>
          <w:sz w:val="24"/>
          <w:szCs w:val="24"/>
        </w:rPr>
        <w:t>3.3. Доводить информацию об услугах Учреждения, изменениях в организации работы, о планируемых и текущих мероприятиях Учреждения (выставки, экспозиции, тематические игры, лекционные занятия, мастер-классы и пр.).</w:t>
      </w:r>
    </w:p>
    <w:p w:rsidR="000E366D" w:rsidRPr="000E366D" w:rsidRDefault="000E366D" w:rsidP="000E366D">
      <w:pPr>
        <w:pStyle w:val="a7"/>
        <w:shd w:val="clear" w:color="auto" w:fill="FFFFFF"/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E366D" w:rsidRPr="000E366D" w:rsidRDefault="000E366D" w:rsidP="000E366D">
      <w:pPr>
        <w:pStyle w:val="2"/>
        <w:shd w:val="clear" w:color="auto" w:fill="FFFFFF"/>
        <w:spacing w:before="0" w:after="0" w:line="240" w:lineRule="auto"/>
        <w:ind w:left="0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r w:rsidRPr="000E366D">
        <w:rPr>
          <w:rFonts w:ascii="Times New Roman" w:hAnsi="Times New Roman"/>
          <w:i w:val="0"/>
          <w:color w:val="auto"/>
          <w:sz w:val="24"/>
          <w:szCs w:val="24"/>
        </w:rPr>
        <w:t xml:space="preserve">4. </w:t>
      </w:r>
      <w:r w:rsidR="00322AFB">
        <w:rPr>
          <w:rFonts w:ascii="Times New Roman" w:hAnsi="Times New Roman"/>
          <w:i w:val="0"/>
          <w:color w:val="auto"/>
          <w:sz w:val="24"/>
          <w:szCs w:val="24"/>
        </w:rPr>
        <w:t>Виды экскурсий</w:t>
      </w:r>
    </w:p>
    <w:p w:rsidR="00322AFB" w:rsidRPr="000E366D" w:rsidRDefault="00322AFB" w:rsidP="00322A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Pr="000E366D">
        <w:rPr>
          <w:rFonts w:ascii="Times New Roman" w:hAnsi="Times New Roman" w:cs="Times New Roman"/>
          <w:b/>
          <w:sz w:val="24"/>
          <w:szCs w:val="24"/>
        </w:rPr>
        <w:t>Виды экскурсий:</w:t>
      </w:r>
    </w:p>
    <w:p w:rsidR="00322AFB" w:rsidRPr="000E366D" w:rsidRDefault="00322AFB" w:rsidP="00322A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4.1.1. </w:t>
      </w:r>
      <w:r w:rsidRPr="000E366D">
        <w:rPr>
          <w:rFonts w:ascii="Times New Roman" w:hAnsi="Times New Roman" w:cs="Times New Roman"/>
          <w:b/>
          <w:sz w:val="24"/>
          <w:szCs w:val="24"/>
        </w:rPr>
        <w:t xml:space="preserve">Групповые обзорные экскурсии по территории </w:t>
      </w:r>
      <w:r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0E366D">
        <w:rPr>
          <w:rFonts w:ascii="Times New Roman" w:hAnsi="Times New Roman" w:cs="Times New Roman"/>
          <w:b/>
          <w:sz w:val="24"/>
          <w:szCs w:val="24"/>
        </w:rPr>
        <w:t xml:space="preserve"> площадки «История техники», «Паровозное депо».</w:t>
      </w:r>
    </w:p>
    <w:p w:rsidR="00322AFB" w:rsidRPr="000E366D" w:rsidRDefault="00322AFB" w:rsidP="00322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66D">
        <w:rPr>
          <w:rFonts w:ascii="Times New Roman" w:hAnsi="Times New Roman" w:cs="Times New Roman"/>
          <w:sz w:val="24"/>
          <w:szCs w:val="24"/>
        </w:rPr>
        <w:t xml:space="preserve">Проводятся экскурсоводами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0E366D">
        <w:rPr>
          <w:rFonts w:ascii="Times New Roman" w:hAnsi="Times New Roman" w:cs="Times New Roman"/>
          <w:sz w:val="24"/>
          <w:szCs w:val="24"/>
        </w:rPr>
        <w:t xml:space="preserve"> для организованных групп численностью от 5 до 40 посетителей. Стоимость группового экскурсионного обслуживания согласно стоимости действующего и утверждённого прейскуранта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0E366D">
        <w:rPr>
          <w:rFonts w:ascii="Times New Roman" w:hAnsi="Times New Roman" w:cs="Times New Roman"/>
          <w:sz w:val="24"/>
          <w:szCs w:val="24"/>
        </w:rPr>
        <w:t>. Продолжительность экскурсии составляет 60 мин. Экскурсия прово</w:t>
      </w:r>
      <w:r>
        <w:rPr>
          <w:rFonts w:ascii="Times New Roman" w:hAnsi="Times New Roman" w:cs="Times New Roman"/>
          <w:sz w:val="24"/>
          <w:szCs w:val="24"/>
        </w:rPr>
        <w:t>дится на транспорте заказчика.</w:t>
      </w:r>
    </w:p>
    <w:p w:rsidR="00322AFB" w:rsidRPr="000E366D" w:rsidRDefault="00322AFB" w:rsidP="00322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66D">
        <w:rPr>
          <w:rFonts w:ascii="Times New Roman" w:hAnsi="Times New Roman" w:cs="Times New Roman"/>
          <w:sz w:val="24"/>
          <w:szCs w:val="24"/>
        </w:rPr>
        <w:t>В случае прибытия группы ранее назначенного времени, досрочное экскурсионное обслуживание осуществляется при н</w:t>
      </w:r>
      <w:r>
        <w:rPr>
          <w:rFonts w:ascii="Times New Roman" w:hAnsi="Times New Roman" w:cs="Times New Roman"/>
          <w:sz w:val="24"/>
          <w:szCs w:val="24"/>
        </w:rPr>
        <w:t>аличии свободного экскурсовода.</w:t>
      </w:r>
    </w:p>
    <w:p w:rsidR="00322AFB" w:rsidRPr="000E366D" w:rsidRDefault="00322AFB" w:rsidP="00322A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4.1.2. </w:t>
      </w:r>
      <w:r w:rsidRPr="000E366D">
        <w:rPr>
          <w:rFonts w:ascii="Times New Roman" w:hAnsi="Times New Roman" w:cs="Times New Roman"/>
          <w:b/>
          <w:sz w:val="24"/>
          <w:szCs w:val="24"/>
        </w:rPr>
        <w:t xml:space="preserve">Индивидуальные обзорные (сборные) экскурсии по территории </w:t>
      </w:r>
      <w:r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0E366D">
        <w:rPr>
          <w:rFonts w:ascii="Times New Roman" w:hAnsi="Times New Roman" w:cs="Times New Roman"/>
          <w:b/>
          <w:sz w:val="24"/>
          <w:szCs w:val="24"/>
        </w:rPr>
        <w:t>, площадка «История техники».</w:t>
      </w:r>
    </w:p>
    <w:p w:rsidR="00322AFB" w:rsidRDefault="00322AFB" w:rsidP="00322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66D">
        <w:rPr>
          <w:rFonts w:ascii="Times New Roman" w:hAnsi="Times New Roman" w:cs="Times New Roman"/>
          <w:sz w:val="24"/>
          <w:szCs w:val="24"/>
        </w:rPr>
        <w:t xml:space="preserve">Проводятся экскурсоводами паркового комплекса для групп, собравшихся из индивидуальных посетителей, </w:t>
      </w:r>
      <w:r w:rsidRPr="00322AFB">
        <w:rPr>
          <w:rFonts w:ascii="Times New Roman" w:hAnsi="Times New Roman" w:cs="Times New Roman"/>
          <w:sz w:val="24"/>
          <w:szCs w:val="24"/>
        </w:rPr>
        <w:t>каждый из которых приобретает индивидуальный билет на экскурсионное обслуживание,</w:t>
      </w:r>
      <w:r w:rsidRPr="000E366D">
        <w:rPr>
          <w:rFonts w:ascii="Times New Roman" w:hAnsi="Times New Roman" w:cs="Times New Roman"/>
          <w:sz w:val="24"/>
          <w:szCs w:val="24"/>
        </w:rPr>
        <w:t xml:space="preserve"> входной билет, согласно действующему прейскуранту. Максимальное числ</w:t>
      </w:r>
      <w:r>
        <w:rPr>
          <w:rFonts w:ascii="Times New Roman" w:hAnsi="Times New Roman" w:cs="Times New Roman"/>
          <w:sz w:val="24"/>
          <w:szCs w:val="24"/>
        </w:rPr>
        <w:t>о экскурсантов в группе-15 чел.</w:t>
      </w:r>
    </w:p>
    <w:p w:rsidR="00186323" w:rsidRDefault="00186323" w:rsidP="00322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AFB" w:rsidRPr="000E366D" w:rsidRDefault="00322AFB" w:rsidP="00322AF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4.1.3</w:t>
      </w:r>
      <w:r w:rsidRPr="00322AF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66D">
        <w:rPr>
          <w:rFonts w:ascii="Times New Roman" w:hAnsi="Times New Roman" w:cs="Times New Roman"/>
          <w:b/>
          <w:sz w:val="24"/>
          <w:szCs w:val="24"/>
        </w:rPr>
        <w:t>Экскурсионное обслуживание на подводной лодке</w:t>
      </w:r>
    </w:p>
    <w:p w:rsidR="00322AFB" w:rsidRPr="000E366D" w:rsidRDefault="00322AFB" w:rsidP="00322AF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366D">
        <w:rPr>
          <w:rFonts w:ascii="Times New Roman" w:hAnsi="Times New Roman" w:cs="Times New Roman"/>
          <w:sz w:val="24"/>
          <w:szCs w:val="24"/>
        </w:rPr>
        <w:t>Проводятся экскурсоводами паркового комплекса для групп, собравшихся из индивидуальных посетителей, каждый из кото</w:t>
      </w:r>
      <w:r>
        <w:rPr>
          <w:rFonts w:ascii="Times New Roman" w:hAnsi="Times New Roman" w:cs="Times New Roman"/>
          <w:sz w:val="24"/>
          <w:szCs w:val="24"/>
        </w:rPr>
        <w:t xml:space="preserve">рых приобретает входной билет, </w:t>
      </w:r>
      <w:r w:rsidRPr="000E366D">
        <w:rPr>
          <w:rFonts w:ascii="Times New Roman" w:hAnsi="Times New Roman" w:cs="Times New Roman"/>
          <w:sz w:val="24"/>
          <w:szCs w:val="24"/>
        </w:rPr>
        <w:t>билет на экскурсионное обслуживание в подводной лодке. Численность группы не должна превышать 20 чел. Длительность экскурсии 40 мин. Для удобства посетителей возможна предварительная запись на экскурсию по тел. 8 (8482) 94-00-59</w:t>
      </w:r>
    </w:p>
    <w:p w:rsidR="00322AFB" w:rsidRDefault="00322AFB" w:rsidP="00322A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AFB" w:rsidRDefault="00322AFB" w:rsidP="00322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0E366D">
        <w:rPr>
          <w:rFonts w:ascii="Times New Roman" w:hAnsi="Times New Roman" w:cs="Times New Roman"/>
          <w:b/>
          <w:sz w:val="24"/>
          <w:szCs w:val="24"/>
        </w:rPr>
        <w:t>Организация  экскурсионного обслуживания</w:t>
      </w:r>
    </w:p>
    <w:p w:rsidR="00322AFB" w:rsidRPr="000E366D" w:rsidRDefault="00322AFB" w:rsidP="00322A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5.1. Общие правила экскурсионного обслуживания:</w:t>
      </w:r>
    </w:p>
    <w:p w:rsidR="00322AFB" w:rsidRPr="000E366D" w:rsidRDefault="00322AFB" w:rsidP="00322AF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66D">
        <w:rPr>
          <w:rFonts w:ascii="Times New Roman" w:hAnsi="Times New Roman" w:cs="Times New Roman"/>
          <w:sz w:val="24"/>
          <w:szCs w:val="24"/>
        </w:rPr>
        <w:t>Рекомендованное время прибытия в парковый комплекс организованным группам - за 20 минут до начала экскурсии.</w:t>
      </w:r>
    </w:p>
    <w:p w:rsidR="00322AFB" w:rsidRPr="000E366D" w:rsidRDefault="00322AFB" w:rsidP="00322AF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66D">
        <w:rPr>
          <w:rFonts w:ascii="Times New Roman" w:hAnsi="Times New Roman" w:cs="Times New Roman"/>
          <w:sz w:val="24"/>
          <w:szCs w:val="24"/>
        </w:rPr>
        <w:t>При опоздании группы обязательно предупредить администратора по телефону:</w:t>
      </w:r>
    </w:p>
    <w:p w:rsidR="00322AFB" w:rsidRPr="000E366D" w:rsidRDefault="00322AFB" w:rsidP="00322AF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66D">
        <w:rPr>
          <w:rFonts w:ascii="Times New Roman" w:hAnsi="Times New Roman" w:cs="Times New Roman"/>
          <w:b/>
          <w:sz w:val="24"/>
          <w:szCs w:val="24"/>
        </w:rPr>
        <w:t>8 (8482) 94 00 59.</w:t>
      </w:r>
    </w:p>
    <w:p w:rsidR="00322AFB" w:rsidRPr="000E366D" w:rsidRDefault="00322AFB" w:rsidP="00322AF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66D">
        <w:rPr>
          <w:rFonts w:ascii="Times New Roman" w:hAnsi="Times New Roman" w:cs="Times New Roman"/>
          <w:sz w:val="24"/>
          <w:szCs w:val="24"/>
        </w:rPr>
        <w:t xml:space="preserve">Место встречи с экскурсоводом для групповых и  индивидуальных (сборных) - входная зона. </w:t>
      </w:r>
    </w:p>
    <w:p w:rsidR="00322AFB" w:rsidRPr="000E366D" w:rsidRDefault="00322AFB" w:rsidP="00322AF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66D">
        <w:rPr>
          <w:rFonts w:ascii="Times New Roman" w:hAnsi="Times New Roman" w:cs="Times New Roman"/>
          <w:sz w:val="24"/>
          <w:szCs w:val="24"/>
        </w:rPr>
        <w:t xml:space="preserve">Время проведения экскурсии 60 мин. </w:t>
      </w:r>
    </w:p>
    <w:p w:rsidR="00322AFB" w:rsidRDefault="00322AFB" w:rsidP="00322AF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66D">
        <w:rPr>
          <w:rFonts w:ascii="Times New Roman" w:hAnsi="Times New Roman" w:cs="Times New Roman"/>
          <w:sz w:val="24"/>
          <w:szCs w:val="24"/>
        </w:rPr>
        <w:t>Не рекомендуется фотографировать во время экскурсии – это отвлекает других экскурсантов и мешает работе экскурсовода. После экскурсии вы можете сделать фотографии.</w:t>
      </w:r>
    </w:p>
    <w:p w:rsidR="00322AFB" w:rsidRPr="000E366D" w:rsidRDefault="00322AFB" w:rsidP="0018632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E366D" w:rsidRPr="000E366D" w:rsidRDefault="00322AFB" w:rsidP="000E366D">
      <w:pPr>
        <w:pStyle w:val="2"/>
        <w:shd w:val="clear" w:color="auto" w:fill="FFFFFF"/>
        <w:spacing w:before="0" w:after="0" w:line="240" w:lineRule="auto"/>
        <w:ind w:left="0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sz w:val="24"/>
          <w:szCs w:val="24"/>
        </w:rPr>
        <w:t>6. Меры ответственности</w:t>
      </w:r>
    </w:p>
    <w:p w:rsidR="000E366D" w:rsidRPr="000E366D" w:rsidRDefault="000E366D" w:rsidP="000E366D">
      <w:pPr>
        <w:pStyle w:val="a7"/>
        <w:shd w:val="clear" w:color="auto" w:fill="FFFFFF"/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366D">
        <w:rPr>
          <w:rFonts w:ascii="Times New Roman" w:hAnsi="Times New Roman" w:cs="Times New Roman"/>
          <w:color w:val="auto"/>
          <w:sz w:val="24"/>
          <w:szCs w:val="24"/>
        </w:rPr>
        <w:t>6.1. Посетители обязаны соблюдать настоящие Правила, Правила посещения Учреждения.</w:t>
      </w:r>
    </w:p>
    <w:p w:rsidR="000E366D" w:rsidRPr="000E366D" w:rsidRDefault="000E366D" w:rsidP="000E366D">
      <w:pPr>
        <w:pStyle w:val="a7"/>
        <w:shd w:val="clear" w:color="auto" w:fill="FFFFFF"/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366D">
        <w:rPr>
          <w:rFonts w:ascii="Times New Roman" w:hAnsi="Times New Roman" w:cs="Times New Roman"/>
          <w:color w:val="auto"/>
          <w:sz w:val="24"/>
          <w:szCs w:val="24"/>
        </w:rPr>
        <w:t xml:space="preserve">6.2. В случае </w:t>
      </w:r>
      <w:r w:rsidR="00322AFB">
        <w:rPr>
          <w:rFonts w:ascii="Times New Roman" w:hAnsi="Times New Roman" w:cs="Times New Roman"/>
          <w:color w:val="auto"/>
          <w:sz w:val="24"/>
          <w:szCs w:val="24"/>
        </w:rPr>
        <w:t xml:space="preserve">проведения экскурсии на территории Учреждения экскурсоводом сторонней организации туристическая фирма или организация, проводящие данную экскурсию, </w:t>
      </w:r>
      <w:r w:rsidRPr="000E366D">
        <w:rPr>
          <w:rFonts w:ascii="Times New Roman" w:hAnsi="Times New Roman" w:cs="Times New Roman"/>
          <w:color w:val="auto"/>
          <w:sz w:val="24"/>
          <w:szCs w:val="24"/>
        </w:rPr>
        <w:t>нес</w:t>
      </w:r>
      <w:r w:rsidR="00322AFB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Pr="000E366D">
        <w:rPr>
          <w:rFonts w:ascii="Times New Roman" w:hAnsi="Times New Roman" w:cs="Times New Roman"/>
          <w:color w:val="auto"/>
          <w:sz w:val="24"/>
          <w:szCs w:val="24"/>
        </w:rPr>
        <w:t xml:space="preserve">т </w:t>
      </w:r>
      <w:r w:rsidR="00322AFB">
        <w:rPr>
          <w:rFonts w:ascii="Times New Roman" w:hAnsi="Times New Roman" w:cs="Times New Roman"/>
          <w:color w:val="auto"/>
          <w:sz w:val="24"/>
          <w:szCs w:val="24"/>
        </w:rPr>
        <w:t xml:space="preserve">полную </w:t>
      </w:r>
      <w:r w:rsidRPr="000E366D">
        <w:rPr>
          <w:rFonts w:ascii="Times New Roman" w:hAnsi="Times New Roman" w:cs="Times New Roman"/>
          <w:color w:val="auto"/>
          <w:sz w:val="24"/>
          <w:szCs w:val="24"/>
        </w:rPr>
        <w:t>ответственность за свои действия на территории Учреждения.</w:t>
      </w:r>
    </w:p>
    <w:p w:rsidR="000E366D" w:rsidRPr="000E366D" w:rsidRDefault="000E366D" w:rsidP="000E3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8B2" w:rsidRPr="000E366D" w:rsidRDefault="00B338B2" w:rsidP="000E36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549AC" w:rsidRPr="000E366D" w:rsidRDefault="000549AC" w:rsidP="000E36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66D">
        <w:rPr>
          <w:rFonts w:ascii="Times New Roman" w:hAnsi="Times New Roman" w:cs="Times New Roman"/>
          <w:b/>
          <w:sz w:val="24"/>
          <w:szCs w:val="24"/>
        </w:rPr>
        <w:t>Предварительная запись на экскурсионное обслуживание осуществляется ежедневно с 9.00-17.00 по телефону 8 (8482) 94-00-59</w:t>
      </w:r>
      <w:r w:rsidR="00432166" w:rsidRPr="000E366D">
        <w:rPr>
          <w:rFonts w:ascii="Times New Roman" w:hAnsi="Times New Roman" w:cs="Times New Roman"/>
          <w:b/>
          <w:sz w:val="24"/>
          <w:szCs w:val="24"/>
        </w:rPr>
        <w:t xml:space="preserve"> или </w:t>
      </w:r>
      <w:r w:rsidR="00832651" w:rsidRPr="000E366D">
        <w:rPr>
          <w:rFonts w:ascii="Times New Roman" w:hAnsi="Times New Roman" w:cs="Times New Roman"/>
          <w:b/>
          <w:sz w:val="24"/>
          <w:szCs w:val="24"/>
        </w:rPr>
        <w:t>на электронную</w:t>
      </w:r>
      <w:r w:rsidR="00432166" w:rsidRPr="000E36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2651" w:rsidRPr="000E366D">
        <w:rPr>
          <w:rFonts w:ascii="Times New Roman" w:hAnsi="Times New Roman" w:cs="Times New Roman"/>
          <w:b/>
          <w:sz w:val="24"/>
          <w:szCs w:val="24"/>
        </w:rPr>
        <w:t>почту</w:t>
      </w:r>
      <w:r w:rsidR="00AB0ACF" w:rsidRPr="000E366D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6" w:history="1">
        <w:r w:rsidR="00432166" w:rsidRPr="000E366D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mauk</w:t>
        </w:r>
        <w:r w:rsidR="00432166" w:rsidRPr="000E366D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="00432166" w:rsidRPr="000E366D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pkit</w:t>
        </w:r>
        <w:r w:rsidR="00432166" w:rsidRPr="000E366D">
          <w:rPr>
            <w:rStyle w:val="a4"/>
            <w:rFonts w:ascii="Times New Roman" w:hAnsi="Times New Roman" w:cs="Times New Roman"/>
            <w:b/>
            <w:sz w:val="24"/>
            <w:szCs w:val="24"/>
          </w:rPr>
          <w:t>@</w:t>
        </w:r>
        <w:r w:rsidR="00432166" w:rsidRPr="000E366D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yande</w:t>
        </w:r>
        <w:r w:rsidR="00432166" w:rsidRPr="000E366D">
          <w:rPr>
            <w:rStyle w:val="a4"/>
            <w:rFonts w:ascii="Times New Roman" w:hAnsi="Times New Roman" w:cs="Times New Roman"/>
            <w:b/>
            <w:sz w:val="24"/>
            <w:szCs w:val="24"/>
          </w:rPr>
          <w:t>х.</w:t>
        </w:r>
        <w:r w:rsidR="00432166" w:rsidRPr="000E366D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432166" w:rsidRPr="000E366D" w:rsidRDefault="00432166" w:rsidP="000E36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9AC" w:rsidRPr="000E366D" w:rsidRDefault="000549AC" w:rsidP="000E366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E5086" w:rsidRPr="000E366D" w:rsidRDefault="007E5086" w:rsidP="000E3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E5086" w:rsidRPr="000E366D" w:rsidSect="00186323">
      <w:pgSz w:w="11906" w:h="16838"/>
      <w:pgMar w:top="624" w:right="567" w:bottom="567" w:left="90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3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93045"/>
    <w:multiLevelType w:val="hybridMultilevel"/>
    <w:tmpl w:val="F6465E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0F"/>
    <w:rsid w:val="000549AC"/>
    <w:rsid w:val="000E366D"/>
    <w:rsid w:val="00186323"/>
    <w:rsid w:val="00322AFB"/>
    <w:rsid w:val="00387547"/>
    <w:rsid w:val="00432166"/>
    <w:rsid w:val="005E45F1"/>
    <w:rsid w:val="007E436E"/>
    <w:rsid w:val="007E5086"/>
    <w:rsid w:val="00832651"/>
    <w:rsid w:val="009C31D5"/>
    <w:rsid w:val="00AA1891"/>
    <w:rsid w:val="00AB0ACF"/>
    <w:rsid w:val="00B338B2"/>
    <w:rsid w:val="00C2217B"/>
    <w:rsid w:val="00C443D5"/>
    <w:rsid w:val="00F63E0F"/>
    <w:rsid w:val="00FF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0E366D"/>
    <w:pPr>
      <w:spacing w:before="300" w:after="100" w:line="280" w:lineRule="atLeast"/>
      <w:ind w:left="200"/>
      <w:outlineLvl w:val="1"/>
    </w:pPr>
    <w:rPr>
      <w:rFonts w:ascii="Georgia" w:eastAsia="Times New Roman" w:hAnsi="Georgia" w:cs="Times New Roman"/>
      <w:b/>
      <w:bCs/>
      <w:i/>
      <w:iCs/>
      <w:color w:val="8D867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1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216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3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36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E366D"/>
    <w:rPr>
      <w:rFonts w:ascii="Georgia" w:eastAsia="Times New Roman" w:hAnsi="Georgia" w:cs="Times New Roman"/>
      <w:b/>
      <w:bCs/>
      <w:i/>
      <w:iCs/>
      <w:color w:val="8D8672"/>
      <w:sz w:val="28"/>
      <w:szCs w:val="28"/>
      <w:lang w:eastAsia="ru-RU"/>
    </w:rPr>
  </w:style>
  <w:style w:type="paragraph" w:styleId="a7">
    <w:name w:val="Normal (Web)"/>
    <w:basedOn w:val="a"/>
    <w:rsid w:val="000E366D"/>
    <w:pPr>
      <w:spacing w:after="0" w:line="336" w:lineRule="auto"/>
      <w:ind w:firstLine="200"/>
    </w:pPr>
    <w:rPr>
      <w:rFonts w:ascii="Georgia" w:eastAsia="Times New Roman" w:hAnsi="Georgia" w:cs="Times"/>
      <w:color w:val="333333"/>
      <w:sz w:val="14"/>
      <w:szCs w:val="1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0E366D"/>
    <w:pPr>
      <w:spacing w:before="300" w:after="100" w:line="280" w:lineRule="atLeast"/>
      <w:ind w:left="200"/>
      <w:outlineLvl w:val="1"/>
    </w:pPr>
    <w:rPr>
      <w:rFonts w:ascii="Georgia" w:eastAsia="Times New Roman" w:hAnsi="Georgia" w:cs="Times New Roman"/>
      <w:b/>
      <w:bCs/>
      <w:i/>
      <w:iCs/>
      <w:color w:val="8D867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1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216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3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36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E366D"/>
    <w:rPr>
      <w:rFonts w:ascii="Georgia" w:eastAsia="Times New Roman" w:hAnsi="Georgia" w:cs="Times New Roman"/>
      <w:b/>
      <w:bCs/>
      <w:i/>
      <w:iCs/>
      <w:color w:val="8D8672"/>
      <w:sz w:val="28"/>
      <w:szCs w:val="28"/>
      <w:lang w:eastAsia="ru-RU"/>
    </w:rPr>
  </w:style>
  <w:style w:type="paragraph" w:styleId="a7">
    <w:name w:val="Normal (Web)"/>
    <w:basedOn w:val="a"/>
    <w:rsid w:val="000E366D"/>
    <w:pPr>
      <w:spacing w:after="0" w:line="336" w:lineRule="auto"/>
      <w:ind w:firstLine="200"/>
    </w:pPr>
    <w:rPr>
      <w:rFonts w:ascii="Georgia" w:eastAsia="Times New Roman" w:hAnsi="Georgia" w:cs="Times"/>
      <w:color w:val="333333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uk.pkit@yande&#1093;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cp:lastPrinted>2019-04-30T04:53:00Z</cp:lastPrinted>
  <dcterms:created xsi:type="dcterms:W3CDTF">2019-06-04T04:31:00Z</dcterms:created>
  <dcterms:modified xsi:type="dcterms:W3CDTF">2019-06-04T04:31:00Z</dcterms:modified>
</cp:coreProperties>
</file>